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D42CE" w:rsidR="00993B34" w:rsidP="00993B34" w:rsidRDefault="00993B34" w14:paraId="4cf2ece" w14:textId="4cf2ece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7D42C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7D42CE" w:rsidR="00993B34" w:rsidP="00993B34" w:rsidRDefault="00993B3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</w:p>
    <w:p w:rsidR="00993B34" w:rsidP="00993B34" w:rsidRDefault="00993B3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</w:p>
    <w:p w:rsidRPr="007D42CE" w:rsidR="00993B34" w:rsidP="00993B34" w:rsidRDefault="00993B3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7D42CE" w:rsidR="00993B34" w:rsidP="00993B34" w:rsidRDefault="00993B3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 St-232</w:t>
      </w:r>
      <w:r w:rsidRPr="007D42CE">
        <w:rPr>
          <w:rFonts w:eastAsia="Times New Roman" w:cs="Arial"/>
          <w:bCs/>
          <w:szCs w:val="24"/>
          <w:lang w:eastAsia="hr-HR"/>
        </w:rPr>
        <w:t>/</w:t>
      </w:r>
      <w:r w:rsidRPr="000A6445">
        <w:rPr>
          <w:rFonts w:eastAsia="Times New Roman" w:cs="Arial"/>
          <w:bCs/>
          <w:szCs w:val="24"/>
          <w:lang w:eastAsia="hr-HR"/>
        </w:rPr>
        <w:t>2025-</w:t>
      </w:r>
      <w:r w:rsidRPr="000A6445" w:rsidR="000A6445">
        <w:rPr>
          <w:rFonts w:eastAsia="Times New Roman" w:cs="Arial"/>
          <w:bCs/>
          <w:szCs w:val="24"/>
          <w:lang w:eastAsia="hr-HR"/>
        </w:rPr>
        <w:t>17</w:t>
      </w:r>
    </w:p>
    <w:p w:rsidR="00993B34" w:rsidP="00993B34" w:rsidRDefault="00993B3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7D42CE" w:rsidR="00993B34" w:rsidP="00993B34" w:rsidRDefault="00993B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>Z A P I S N I K</w:t>
      </w:r>
    </w:p>
    <w:p w:rsidRPr="00163448" w:rsidR="00993B34" w:rsidP="00993B34" w:rsidRDefault="00993B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2. rujna</w:t>
      </w:r>
      <w:r w:rsidRPr="00163448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163448" w:rsidR="00993B34" w:rsidP="00993B34" w:rsidRDefault="00993B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163448" w:rsidR="00993B34" w:rsidP="00993B34" w:rsidRDefault="00993B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="00993B34" w:rsidP="00513FB6" w:rsidRDefault="00993B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63448">
        <w:rPr>
          <w:rFonts w:cs="Arial"/>
          <w:szCs w:val="24"/>
        </w:rPr>
        <w:t>ROVINJ NEKRETNINE d.o.o., Rovinj, Ulica Angelinijeva 2, OIB: 28464609471</w:t>
      </w:r>
    </w:p>
    <w:p w:rsidRPr="00163448" w:rsidR="00993B34" w:rsidP="00993B34" w:rsidRDefault="00993B34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 xml:space="preserve">  </w:t>
      </w:r>
    </w:p>
    <w:p w:rsidRPr="00163448" w:rsidR="00993B34" w:rsidP="00993B34" w:rsidRDefault="00993B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>OD SUDA NAZOČNI:</w:t>
      </w:r>
    </w:p>
    <w:p w:rsidRPr="00163448" w:rsidR="00993B34" w:rsidP="00993B34" w:rsidRDefault="000A644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Adrijana Labinjan Skok, sudac</w:t>
      </w:r>
      <w:r w:rsidRPr="00163448" w:rsidR="00993B34">
        <w:rPr>
          <w:rFonts w:eastAsia="Times New Roman" w:cs="Arial"/>
          <w:bCs/>
          <w:szCs w:val="24"/>
          <w:lang w:eastAsia="hr-HR"/>
        </w:rPr>
        <w:t xml:space="preserve"> </w:t>
      </w:r>
    </w:p>
    <w:p w:rsidRPr="00163448" w:rsidR="00993B34" w:rsidP="00993B34" w:rsidRDefault="000A644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Jasmina Matika, zapisničar</w:t>
      </w:r>
    </w:p>
    <w:p w:rsidRPr="00163448" w:rsidR="00993B34" w:rsidP="00993B34" w:rsidRDefault="00993B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63448" w:rsidR="00993B34" w:rsidP="00993B34" w:rsidRDefault="00993B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 xml:space="preserve">Početak u </w:t>
      </w:r>
      <w:r>
        <w:rPr>
          <w:rFonts w:eastAsia="Times New Roman" w:cs="Arial"/>
          <w:bCs/>
          <w:szCs w:val="24"/>
          <w:lang w:eastAsia="hr-HR"/>
        </w:rPr>
        <w:t>14</w:t>
      </w:r>
      <w:r w:rsidRPr="00163448">
        <w:rPr>
          <w:rFonts w:eastAsia="Times New Roman" w:cs="Arial"/>
          <w:bCs/>
          <w:szCs w:val="24"/>
          <w:lang w:eastAsia="hr-HR"/>
        </w:rPr>
        <w:t>:</w:t>
      </w:r>
      <w:r>
        <w:rPr>
          <w:rFonts w:eastAsia="Times New Roman" w:cs="Arial"/>
          <w:bCs/>
          <w:szCs w:val="24"/>
          <w:lang w:eastAsia="hr-HR"/>
        </w:rPr>
        <w:t>0</w:t>
      </w:r>
      <w:r w:rsidRPr="00163448">
        <w:rPr>
          <w:rFonts w:eastAsia="Times New Roman" w:cs="Arial"/>
          <w:bCs/>
          <w:szCs w:val="24"/>
          <w:lang w:eastAsia="hr-HR"/>
        </w:rPr>
        <w:t>0 sati. Ročište je javno.</w:t>
      </w:r>
    </w:p>
    <w:p w:rsidRPr="00513FB6" w:rsidR="00993B34" w:rsidP="00993B34" w:rsidRDefault="00993B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13FB6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513FB6" w:rsidR="00993B34" w:rsidP="00993B34" w:rsidRDefault="00993B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13FB6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513FB6" w:rsidR="00993B34" w:rsidP="00993B34" w:rsidRDefault="00993B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13FB6">
        <w:rPr>
          <w:rFonts w:eastAsia="Times New Roman" w:cs="Arial"/>
          <w:bCs/>
          <w:szCs w:val="24"/>
          <w:lang w:eastAsia="hr-HR"/>
        </w:rPr>
        <w:t>- Za dužnika: pun. Zora</w:t>
      </w:r>
      <w:r w:rsidRPr="00513FB6" w:rsidR="00101921">
        <w:rPr>
          <w:rFonts w:eastAsia="Times New Roman" w:cs="Arial"/>
          <w:bCs/>
          <w:szCs w:val="24"/>
          <w:lang w:eastAsia="hr-HR"/>
        </w:rPr>
        <w:t>n Sloković, odvjetnik u Pazinu</w:t>
      </w:r>
    </w:p>
    <w:p w:rsidR="00993B34" w:rsidP="00993B34" w:rsidRDefault="00993B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513FB6" w:rsidP="00513FB6" w:rsidRDefault="00513FB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A479D">
        <w:rPr>
          <w:rFonts w:eastAsia="Times New Roman" w:cs="Arial"/>
          <w:bCs/>
          <w:szCs w:val="24"/>
          <w:lang w:eastAsia="hr-HR"/>
        </w:rPr>
        <w:tab/>
        <w:t>Pun. dužnika</w:t>
      </w:r>
      <w:r>
        <w:rPr>
          <w:rFonts w:eastAsia="Times New Roman" w:cs="Arial"/>
          <w:bCs/>
          <w:szCs w:val="24"/>
          <w:lang w:eastAsia="hr-HR"/>
        </w:rPr>
        <w:t xml:space="preserve"> izjavljuje </w:t>
      </w:r>
      <w:r w:rsidRPr="00513FB6">
        <w:rPr>
          <w:rFonts w:eastAsia="Times New Roman" w:cs="Arial"/>
          <w:bCs/>
          <w:szCs w:val="24"/>
          <w:lang w:eastAsia="hr-HR"/>
        </w:rPr>
        <w:t>da je Dubravko Lovreković imao namjeru pristupiti na današnje ročište i donijeti izjavu o pristupanju dugu</w:t>
      </w:r>
      <w:r>
        <w:rPr>
          <w:rFonts w:eastAsia="Times New Roman" w:cs="Arial"/>
          <w:bCs/>
          <w:szCs w:val="24"/>
          <w:lang w:eastAsia="hr-HR"/>
        </w:rPr>
        <w:t xml:space="preserve">, međutim na današnji dan umro mu je otac te se na tu okolnost predaje u spis preslik potvrde o smrti Vjekoslava Lovrekovića. </w:t>
      </w:r>
    </w:p>
    <w:p w:rsidRPr="00513FB6" w:rsidR="00513FB6" w:rsidP="00513FB6" w:rsidRDefault="00513FB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Prema informacijama koje je punomoćnik dužnika dobio od Dubravka Lovrekovića, isti je na današnjem ročištu imao namjeru dostaviti podatke o postojećim zalihama robe u vlasništvu dužnika, točne podatke o dugovanjima dužnika, izjavu o pristupanju dugu i odgovarajuća jamstva. Predlaže se odgoditi ovo ročište na kraći rok.</w:t>
      </w:r>
    </w:p>
    <w:p w:rsidR="00993B34" w:rsidP="00993B34" w:rsidRDefault="00513FB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</w:r>
    </w:p>
    <w:p w:rsidRPr="007D42CE" w:rsidR="00993B34" w:rsidP="00993B34" w:rsidRDefault="000A644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Sudac</w:t>
      </w:r>
      <w:r w:rsidRPr="007D42CE" w:rsidR="00993B34">
        <w:rPr>
          <w:rFonts w:eastAsia="Times New Roman" w:cs="Arial"/>
          <w:bCs/>
          <w:szCs w:val="24"/>
          <w:lang w:eastAsia="hr-HR"/>
        </w:rPr>
        <w:t xml:space="preserve"> donosi</w:t>
      </w:r>
    </w:p>
    <w:p w:rsidRPr="007D42CE" w:rsidR="00993B34" w:rsidP="00993B34" w:rsidRDefault="00993B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>r j e š e nj e</w:t>
      </w:r>
    </w:p>
    <w:p w:rsidRPr="007D42CE" w:rsidR="00993B34" w:rsidP="00993B34" w:rsidRDefault="00993B3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30595" w:rsidR="00993B34" w:rsidP="00730595" w:rsidRDefault="00513FB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730595">
        <w:rPr>
          <w:rFonts w:eastAsia="Times New Roman" w:cs="Arial"/>
          <w:szCs w:val="24"/>
          <w:lang w:eastAsia="hr-HR"/>
        </w:rPr>
        <w:t>Odobrava se dostavljanje izjave o pristupanju dugu najkasnije do 15. rujna 2025.</w:t>
      </w:r>
      <w:r w:rsidR="00730595">
        <w:rPr>
          <w:rFonts w:eastAsia="Times New Roman" w:cs="Arial"/>
          <w:szCs w:val="24"/>
          <w:lang w:eastAsia="hr-HR"/>
        </w:rPr>
        <w:t>, za kad</w:t>
      </w:r>
      <w:r w:rsidRPr="00730595">
        <w:rPr>
          <w:rFonts w:eastAsia="Times New Roman" w:cs="Arial"/>
          <w:szCs w:val="24"/>
          <w:lang w:eastAsia="hr-HR"/>
        </w:rPr>
        <w:t>a se</w:t>
      </w:r>
      <w:r w:rsidRPr="00730595" w:rsidR="00993B34">
        <w:rPr>
          <w:rFonts w:eastAsia="Times New Roman" w:cs="Arial"/>
          <w:szCs w:val="24"/>
          <w:lang w:eastAsia="hr-HR"/>
        </w:rPr>
        <w:t xml:space="preserve"> zakazuje </w:t>
      </w:r>
      <w:r w:rsidRPr="00730595">
        <w:rPr>
          <w:rFonts w:eastAsia="Times New Roman" w:cs="Arial"/>
          <w:szCs w:val="24"/>
          <w:lang w:eastAsia="hr-HR"/>
        </w:rPr>
        <w:t>ročište u prethodnom postupku u 13:00 sati. Izjava mora biti sastavljena u skladu s odre</w:t>
      </w:r>
      <w:r w:rsidR="00730595">
        <w:rPr>
          <w:rFonts w:eastAsia="Times New Roman" w:cs="Arial"/>
          <w:szCs w:val="24"/>
          <w:lang w:eastAsia="hr-HR"/>
        </w:rPr>
        <w:t>d</w:t>
      </w:r>
      <w:r w:rsidRPr="00730595">
        <w:rPr>
          <w:rFonts w:eastAsia="Times New Roman" w:cs="Arial"/>
          <w:szCs w:val="24"/>
          <w:lang w:eastAsia="hr-HR"/>
        </w:rPr>
        <w:t>bama članka 124. Stečajnog zakona, sadržavati sve podatke o vjerovnici</w:t>
      </w:r>
      <w:r w:rsidRPr="00730595" w:rsidR="00730595">
        <w:rPr>
          <w:rFonts w:eastAsia="Times New Roman" w:cs="Arial"/>
          <w:szCs w:val="24"/>
          <w:lang w:eastAsia="hr-HR"/>
        </w:rPr>
        <w:t>ma dužnika i iznosima tražbina, adekvatno ovjerena i sa prijedlogom dva jamca kao i zalogom na neopterećenoj nekretnini adekvatne vrijednosti za namirenje vjerovnika. Također je potrebno dostaviti dokumentaciju na okolnost postojanja i vrijednosti zaliha i druge imovine dužnika navedene u godišnjem financijskom izvještaju za 2024.</w:t>
      </w:r>
    </w:p>
    <w:p w:rsidRPr="007D42CE" w:rsidR="00993B34" w:rsidP="00993B34" w:rsidRDefault="00993B34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7D42CE" w:rsidR="00993B34" w:rsidP="00993B34" w:rsidRDefault="00993B3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7D42CE">
        <w:rPr>
          <w:rFonts w:eastAsia="Times New Roman" w:cs="Arial"/>
          <w:szCs w:val="24"/>
          <w:lang w:eastAsia="hr-HR"/>
        </w:rPr>
        <w:t xml:space="preserve">Ovaj zapisnik će se objaviti </w:t>
      </w:r>
      <w:r>
        <w:rPr>
          <w:rFonts w:eastAsia="Times New Roman" w:cs="Arial"/>
          <w:szCs w:val="24"/>
          <w:lang w:eastAsia="hr-HR"/>
        </w:rPr>
        <w:t xml:space="preserve">i </w:t>
      </w:r>
      <w:r w:rsidRPr="007D42CE">
        <w:rPr>
          <w:rFonts w:eastAsia="Times New Roman" w:cs="Arial"/>
          <w:szCs w:val="24"/>
          <w:lang w:eastAsia="hr-HR"/>
        </w:rPr>
        <w:t xml:space="preserve">na e-oglasnoj ploči suda. </w:t>
      </w:r>
    </w:p>
    <w:p w:rsidRPr="007D42CE" w:rsidR="00993B34" w:rsidP="00993B34" w:rsidRDefault="00993B3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D42CE" w:rsidR="00993B34" w:rsidP="00993B34" w:rsidRDefault="00993B34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7D42CE">
        <w:rPr>
          <w:rFonts w:eastAsia="Times New Roman" w:cs="Arial"/>
          <w:szCs w:val="24"/>
          <w:lang w:eastAsia="hr-HR"/>
        </w:rPr>
        <w:t xml:space="preserve">Dovršeno u </w:t>
      </w:r>
      <w:r w:rsidR="00730595">
        <w:rPr>
          <w:rFonts w:eastAsia="Times New Roman" w:cs="Arial"/>
          <w:szCs w:val="24"/>
          <w:lang w:eastAsia="hr-HR"/>
        </w:rPr>
        <w:t>14</w:t>
      </w:r>
      <w:r w:rsidRPr="007D42CE">
        <w:rPr>
          <w:rFonts w:eastAsia="Times New Roman" w:cs="Arial"/>
          <w:szCs w:val="24"/>
          <w:lang w:eastAsia="hr-HR"/>
        </w:rPr>
        <w:t>:</w:t>
      </w:r>
      <w:r w:rsidR="00730595">
        <w:rPr>
          <w:rFonts w:eastAsia="Times New Roman" w:cs="Arial"/>
          <w:szCs w:val="24"/>
          <w:lang w:eastAsia="hr-HR"/>
        </w:rPr>
        <w:t>24</w:t>
      </w:r>
      <w:r w:rsidRPr="007D42CE">
        <w:rPr>
          <w:rFonts w:eastAsia="Times New Roman" w:cs="Arial"/>
          <w:szCs w:val="24"/>
          <w:lang w:eastAsia="hr-HR"/>
        </w:rPr>
        <w:t xml:space="preserve"> sati.</w:t>
      </w:r>
    </w:p>
    <w:p w:rsidRPr="007D42CE" w:rsidR="00993B34" w:rsidP="00993B34" w:rsidRDefault="00993B3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7D42CE" w:rsidR="00993B34" w:rsidP="00730595" w:rsidRDefault="000A6445">
      <w:pPr>
        <w:spacing w:after="0" w:line="240" w:lineRule="atLeast"/>
        <w:ind w:left="2832" w:firstLine="708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Sudac</w:t>
      </w:r>
      <w:r w:rsidRPr="007D42CE" w:rsidR="00993B34">
        <w:rPr>
          <w:rFonts w:eastAsia="Times New Roman" w:cs="Arial"/>
          <w:bCs/>
          <w:szCs w:val="24"/>
          <w:lang w:eastAsia="hr-HR"/>
        </w:rPr>
        <w:t>:</w:t>
      </w:r>
      <w:r w:rsidR="00993B34">
        <w:rPr>
          <w:rFonts w:eastAsia="Times New Roman" w:cs="Arial"/>
          <w:bCs/>
          <w:szCs w:val="24"/>
          <w:lang w:eastAsia="hr-HR"/>
        </w:rPr>
        <w:tab/>
      </w:r>
      <w:r w:rsidR="00993B34">
        <w:rPr>
          <w:rFonts w:eastAsia="Times New Roman" w:cs="Arial"/>
          <w:bCs/>
          <w:szCs w:val="24"/>
          <w:lang w:eastAsia="hr-HR"/>
        </w:rPr>
        <w:tab/>
      </w:r>
      <w:r w:rsidR="00993B34">
        <w:rPr>
          <w:rFonts w:eastAsia="Times New Roman" w:cs="Arial"/>
          <w:bCs/>
          <w:szCs w:val="24"/>
          <w:lang w:eastAsia="hr-HR"/>
        </w:rPr>
        <w:tab/>
      </w:r>
      <w:r w:rsidRPr="007D42CE" w:rsidR="00993B34">
        <w:rPr>
          <w:rFonts w:eastAsia="Times New Roman" w:cs="Arial"/>
          <w:bCs/>
          <w:szCs w:val="24"/>
          <w:lang w:eastAsia="hr-HR"/>
        </w:rPr>
        <w:t>Za dužnika:</w:t>
      </w:r>
    </w:p>
    <w:p w:rsidRPr="007D42CE" w:rsidR="00993B34" w:rsidP="00730595" w:rsidRDefault="00993B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</w:p>
    <w:p w:rsidRPr="007D42CE" w:rsidR="00993B34" w:rsidP="00993B34" w:rsidRDefault="00993B34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</w:p>
    <w:p w:rsidR="002410FA" w:rsidP="00730595" w:rsidRDefault="00730595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    </w:t>
      </w:r>
      <w:r w:rsidR="000A6445">
        <w:rPr>
          <w:rFonts w:eastAsia="Times New Roman" w:cs="Arial"/>
          <w:bCs/>
          <w:szCs w:val="24"/>
          <w:lang w:eastAsia="hr-HR"/>
        </w:rPr>
        <w:t>Zapisničar</w:t>
      </w:r>
      <w:r w:rsidRPr="007D42CE" w:rsidR="00993B34">
        <w:rPr>
          <w:rFonts w:eastAsia="Times New Roman" w:cs="Arial"/>
          <w:bCs/>
          <w:szCs w:val="24"/>
          <w:lang w:eastAsia="hr-HR"/>
        </w:rPr>
        <w:t>:</w:t>
      </w:r>
      <w:r w:rsidR="000A6445">
        <w:rPr>
          <w:rFonts w:eastAsia="Times New Roman" w:cs="Arial"/>
          <w:bCs/>
          <w:szCs w:val="24"/>
          <w:lang w:eastAsia="hr-HR"/>
        </w:rPr>
        <w:tab/>
      </w:r>
    </w:p>
    <w:sectPr w:rsidR="002410FA" w:rsidSect="000A479D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93B34" w:rsidP="00993B34" w:rsidRDefault="00993B34">
      <w:pPr>
        <w:spacing w:after="0" w:line="240" w:lineRule="auto"/>
      </w:pPr>
      <w:r>
        <w:separator/>
      </w:r>
    </w:p>
  </w:endnote>
  <w:endnote w:type="continuationSeparator" w:id="0">
    <w:p w:rsidR="00993B34" w:rsidP="00993B34" w:rsidRDefault="00993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93B34" w:rsidP="00993B34" w:rsidRDefault="00993B34">
      <w:pPr>
        <w:spacing w:after="0" w:line="240" w:lineRule="auto"/>
      </w:pPr>
      <w:r>
        <w:separator/>
      </w:r>
    </w:p>
  </w:footnote>
  <w:footnote w:type="continuationSeparator" w:id="0">
    <w:p w:rsidR="00993B34" w:rsidP="00993B34" w:rsidRDefault="00993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993B34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730595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>
          <w:rPr>
            <w:rFonts w:cs="Arial"/>
          </w:rPr>
          <w:tab/>
          <w:t xml:space="preserve"> St-232</w:t>
        </w:r>
        <w:r w:rsidRPr="00967383">
          <w:rPr>
            <w:rFonts w:cs="Arial"/>
          </w:rPr>
          <w:t>/</w:t>
        </w:r>
        <w:r w:rsidRPr="000A6445">
          <w:rPr>
            <w:rFonts w:cs="Arial"/>
          </w:rPr>
          <w:t>2025-</w:t>
        </w:r>
        <w:r w:rsidRPr="000A6445" w:rsidR="000A6445">
          <w:rPr>
            <w:rFonts w:cs="Arial"/>
          </w:rPr>
          <w:t>17</w:t>
        </w:r>
      </w:p>
    </w:sdtContent>
  </w:sdt>
  <w:p w:rsidR="001E6FBA" w:rsidRDefault="00584BF6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B34"/>
    <w:rsid w:val="000A6445"/>
    <w:rsid w:val="00101921"/>
    <w:rsid w:val="002410FA"/>
    <w:rsid w:val="00513FB6"/>
    <w:rsid w:val="00584BF6"/>
    <w:rsid w:val="005A0EC7"/>
    <w:rsid w:val="00730595"/>
    <w:rsid w:val="00993B34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5CEE1BCB-1F5F-4DFC-8431-5B661977DF45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93B34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93B3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93B34"/>
  </w:style>
  <w:style w:type="paragraph" w:styleId="Podnoje">
    <w:name w:val="footer"/>
    <w:basedOn w:val="Normal"/>
    <w:link w:val="PodnojeChar"/>
    <w:uiPriority w:val="99"/>
    <w:unhideWhenUsed/>
    <w:rsid w:val="00993B3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93B34"/>
  </w:style>
  <w:style w:type="character" w:styleId="Tekstrezerviranogmjesta">
    <w:name w:val="Placeholder Text"/>
    <w:basedOn w:val="Zadanifontodlomka"/>
    <w:uiPriority w:val="99"/>
    <w:semiHidden/>
    <w:rsid w:val="00584B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84BF6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84BF6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84BF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84BF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2. rujna 2025.</izvorni_sadrzaj>
    <derivirana_varijabla naziv="DomainObject.StvarniPocetakDatum_1">2. rujna 2025.</derivirana_varijabla>
  </DomainObject.StvarniPocetakDatum>
  <DomainObject.StvarniZavrsetakDatum>
    <izvorni_sadrzaj>2. rujna 2025.</izvorni_sadrzaj>
    <derivirana_varijabla naziv="DomainObject.StvarniZavrsetakDatum_1">2. rujna 2025.</derivirana_varijabla>
  </DomainObject.StvarniZavrsetakDatum>
  <DomainObject.PlaniraniZavrsetakDatum>
    <izvorni_sadrzaj>2. rujna 2025.</izvorni_sadrzaj>
    <derivirana_varijabla naziv="DomainObject.PlaniraniZavrsetakDatum_1">2. rujna 2025.</derivirana_varijabla>
  </DomainObject.PlaniraniZavrsetakDatum>
  <DomainObject.PlaniraniPocetakDatum>
    <izvorni_sadrzaj>2. rujna 2025.</izvorni_sadrzaj>
    <derivirana_varijabla naziv="DomainObject.PlaniraniPocetakDatum_1">2. rujna 2025.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14:24</izvorni_sadrzaj>
    <derivirana_varijabla naziv="DomainObject.StvarniZavrsetakVrijeme_1">14:24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rujna 2025.</izvorni_sadrzaj>
    <derivirana_varijabla naziv="DomainObject.Zapisnik.DatumKreiranja_1">2.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St-232/2025-17</izvorni_sadrzaj>
    <derivirana_varijabla naziv="DomainObject.Zapisnik.Oznaka_1">St-232/2025-17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lipnja 2025.</izvorni_sadrzaj>
    <derivirana_varijabla naziv="DomainObject.Predmet.DatumIzradeOptuznogAkta_1">20. lipnja 2025.</derivirana_varijabla>
  </DomainObject.Predmet.DatumIzradeOptuznogAkta>
  <DomainObject.Predmet.DatumIzradeOptuznogAktaFormated>
    <izvorni_sadrzaj>20.6.2025.</izvorni_sadrzaj>
    <derivirana_varijabla naziv="DomainObject.Predmet.DatumIzradeOptuznogAktaFormated_1">20.6.2025.</derivirana_varijabla>
  </DomainObject.Predmet.DatumIzradeOptuznogAktaFormated>
  <DomainObject.Predmet.DatumOsnivanja>
    <izvorni_sadrzaj>20. lipnja 2025.</izvorni_sadrzaj>
    <derivirana_varijabla naziv="DomainObject.Predmet.DatumOsnivanja_1">20.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lipnja 2025.</izvorni_sadrzaj>
    <derivirana_varijabla naziv="DomainObject.Predmet.DatumPrimitkaOptuznogAkta_1">20.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St-232/2025</izvorni_sadrzaj>
    <derivirana_varijabla naziv="DomainObject.Predmet.OznakaBroj_1">St-232/2025</derivirana_varijabla>
  </DomainObject.Predmet.OznakaBroj>
  <DomainObject.Predmet.OznakaBrojOptuznogAkta>
    <izvorni_sadrzaj>04-06-25-2497</izvorni_sadrzaj>
    <derivirana_varijabla naziv="DomainObject.Predmet.OznakaBrojOptuznogAkta_1">04-06-25-2497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ROVINJ NEKRETNINE d.o.o., ROVINJ zastupanog po punomoćniku Zoran Sloković</izvorni_sadrzaj>
    <derivirana_varijabla naziv="DomainObject.Predmet.ProtustrankaFormated_1">  ROVINJ NEKRETNINE d.o.o., ROVINJ zastupanog po punomoćniku Zoran Sloković</derivirana_varijabla>
  </DomainObject.Predmet.ProtustrankaFormated>
  <DomainObject.Predmet.ProtustrankaFormatedOIB>
    <izvorni_sadrzaj>  ROVINJ NEKRETNINE d.o.o., ROVINJ, OIB 28464609471 zastupanog po punomoćniku Zoran Sloković</izvorni_sadrzaj>
    <derivirana_varijabla naziv="DomainObject.Predmet.ProtustrankaFormatedOIB_1">  ROVINJ NEKRETNINE d.o.o., ROVINJ, OIB 28464609471 zastupanog po punomoćniku Zoran Sloković</derivirana_varijabla>
  </DomainObject.Predmet.ProtustrankaFormatedOIB>
  <DomainObject.Predmet.ProtustrankaFormatedWithAdress>
    <izvorni_sadrzaj> ROVINJ NEKRETNINE d.o.o., ROVINJ, ULICA ANGELINIJEVA - VIA ANGELINI 2, 52210 Rovinj zastupanog po punomoćniku Zoran Sloković</izvorni_sadrzaj>
    <derivirana_varijabla naziv="DomainObject.Predmet.ProtustrankaFormatedWithAdress_1"> ROVINJ NEKRETNINE d.o.o., ROVINJ, ULICA ANGELINIJEVA - VIA ANGELINI 2, 52210 Rovinj zastupanog po punomoćniku Zoran Sloković</derivirana_varijabla>
  </DomainObject.Predmet.ProtustrankaFormatedWithAdress>
  <DomainObject.Predmet.ProtustrankaFormatedWithAdressOIB>
    <izvorni_sadrzaj> ROVINJ NEKRETNINE d.o.o., ROVINJ, OIB 28464609471, ULICA ANGELINIJEVA - VIA ANGELINI 2, 52210 Rovinj zastupanog po punomoćniku Zoran Sloković</izvorni_sadrzaj>
    <derivirana_varijabla naziv="DomainObject.Predmet.ProtustrankaFormatedWithAdressOIB_1"> ROVINJ NEKRETNINE d.o.o., ROVINJ, OIB 28464609471, ULICA ANGELINIJEVA - VIA ANGELINI 2, 52210 Rovinj zastupanog po punomoćniku Zoran Sloković</derivirana_varijabla>
  </DomainObject.Predmet.ProtustrankaFormatedWithAdressOIB>
  <DomainObject.Predmet.ProtustrankaWithAdress>
    <izvorni_sadrzaj>ROVINJ NEKRETNINE d.o.o., ROVINJ ULICA ANGELINIJEVA - VIA ANGELINI 2, 52210 Rovinj</izvorni_sadrzaj>
    <derivirana_varijabla naziv="DomainObject.Predmet.ProtustrankaWithAdress_1">ROVINJ NEKRETNINE d.o.o., ROVINJ ULICA ANGELINIJEVA - VIA ANGELINI 2, 52210 Rovinj</derivirana_varijabla>
  </DomainObject.Predmet.ProtustrankaWithAdress>
  <DomainObject.Predmet.ProtustrankaWithAdressOIB>
    <izvorni_sadrzaj>ROVINJ NEKRETNINE d.o.o., ROVINJ, OIB 28464609471, ULICA ANGELINIJEVA - VIA ANGELINI 2, 52210 Rovinj</izvorni_sadrzaj>
    <derivirana_varijabla naziv="DomainObject.Predmet.ProtustrankaWithAdressOIB_1">ROVINJ NEKRETNINE d.o.o., ROVINJ, OIB 28464609471, ULICA ANGELINIJEVA - VIA ANGELINI 2, 52210 Rovinj</derivirana_varijabla>
  </DomainObject.Predmet.ProtustrankaWithAdressOIB>
  <DomainObject.Predmet.ProtustrankaNazivFormated>
    <izvorni_sadrzaj>ROVINJ NEKRETNINE d.o.o., ROVINJ</izvorni_sadrzaj>
    <derivirana_varijabla naziv="DomainObject.Predmet.ProtustrankaNazivFormated_1">ROVINJ NEKRETNINE d.o.o., ROVINJ</derivirana_varijabla>
  </DomainObject.Predmet.ProtustrankaNazivFormated>
  <DomainObject.Predmet.ProtustrankaNazivFormatedOIB>
    <izvorni_sadrzaj>ROVINJ NEKRETNINE d.o.o., ROVINJ, OIB 28464609471</izvorni_sadrzaj>
    <derivirana_varijabla naziv="DomainObject.Predmet.ProtustrankaNazivFormatedOIB_1">ROVINJ NEKRETNINE d.o.o., ROVINJ, OIB 28464609471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Ulica grada Vukovara 70, 10000 Zagreb; Raiffeisenbank Austria d.d., Magazinska cesta 69, 10000 Zagreb</izvorni_sadrzaj>
    <derivirana_varijabla naziv="DomainObject.Predmet.StrankaFormatedWithAdress_1"> Financijska agencija (FINA), Ulica grada Vukovara 70, 10000 Zagreb; Raiffeisenbank Austria d.d., Magazinska cesta 69, 10000 Zagreb</derivirana_varijabla>
  </DomainObject.Predmet.StrankaFormatedWithAdress>
  <DomainObject.Predmet.StrankaFormatedWithAdressOIB>
    <izvorni_sadrzaj> Financijska agencija (FINA), OIB 85821130368, Ulica grada Vukovara 70, 10000 Zagreb; Raiffeisenbank Austria d.d., OIB 53056966535, Magazinska cesta 69, 10000 Zagreb</izvorni_sadrzaj>
    <derivirana_varijabla naziv="DomainObject.Predmet.StrankaFormatedWithAdressOIB_1"> Financijska agencija (FINA), OIB 85821130368, Ulica grada Vukovara 70, 10000 Zagreb; Raiffeisenbank Austria d.d., OIB 53056966535, Magazinska cesta 69, 10000 Zagreb</derivirana_varijabla>
  </DomainObject.Predmet.StrankaFormatedWithAdressOIB>
  <DomainObject.Predmet.StrankaWithAdress>
    <izvorni_sadrzaj>Financijska agencija (FINA) Ulica grada Vukovara 70,10000 Zagreb,Raiffeisenbank Austria d.d. Magazinska cesta 69,10000 Zagreb</izvorni_sadrzaj>
    <derivirana_varijabla naziv="DomainObject.Predmet.StrankaWithAdress_1">Financijska agencija (FINA) Ulica grada Vukovara 70,10000 Zagreb,Raiffeisenbank Austria d.d. Magazinska cesta 69,10000 Zagreb</derivirana_varijabla>
  </DomainObject.Predmet.StrankaWithAdress>
  <DomainObject.Predmet.StrankaWithAdressOIB>
    <izvorni_sadrzaj>Financijska agencija (FINA), OIB 85821130368, Ulica grada Vukovara 70,10000 Zagreb,Raiffeisenbank Austria d.d., OIB 53056966535, Magazinska cesta 69,10000 Zagreb</izvorni_sadrzaj>
    <derivirana_varijabla naziv="DomainObject.Predmet.StrankaWithAdressOIB_1">Financijska agencija (FINA), OIB 85821130368, Ulica grada Vukovara 70,10000 Zagreb,Raiffeisenbank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33874.2</izvorni_sadrzaj>
    <derivirana_varijabla naziv="DomainObject.Predmet.TrenutnaVrijednost_1">33874.2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Ulica grada Vukovara 70, 10000 Zagreb</item>
      <item>Raiffeisenbank Austria d.d., Magazinska cesta 69, 10000 Zagreb</item>
    </izvorni_sadrzaj>
    <derivirana_varijabla naziv="DomainObject.Predmet.StrankaListFormatedWithAdress_1">
      <item>Financijska agencija (FINA), Ulica grada Vukovara 70, 10000 Zagreb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Raiffeisenbank Austria d.d., OIB 53056966535, Magazinska cesta 69, 10000 Zagreb</item>
    </izvorni_sadrzaj>
    <derivirana_varijabla naziv="DomainObject.Predmet.StrankaListFormatedWithAdressOIB_1">
      <item>Financijska agencija (FINA), OIB 85821130368, Ulica grada Vukovara 70, 10000 Zagreb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ROVINJ NEKRETNINE d.o.o., ROVINJ zastupanog po punomoćniku Zoran Sloković</item>
    </izvorni_sadrzaj>
    <derivirana_varijabla naziv="DomainObject.Predmet.ProtuStrankaListFormated_1">
      <item>ROVINJ NEKRETNINE d.o.o., ROVINJ zastupanog po punomoćniku Zoran Sloković</item>
    </derivirana_varijabla>
  </DomainObject.Predmet.ProtuStrankaListFormated>
  <DomainObject.Predmet.ProtuStrankaListFormatedOIB>
    <izvorni_sadrzaj>
      <item>ROVINJ NEKRETNINE d.o.o., ROVINJ, OIB 28464609471 zastupanog po punomoćniku Zoran Sloković</item>
    </izvorni_sadrzaj>
    <derivirana_varijabla naziv="DomainObject.Predmet.ProtuStrankaListFormatedOIB_1">
      <item>ROVINJ NEKRETNINE d.o.o., ROVINJ, OIB 28464609471 zastupanog po punomoćniku Zoran Sloković</item>
    </derivirana_varijabla>
  </DomainObject.Predmet.ProtuStrankaListFormatedOIB>
  <DomainObject.Predmet.ProtuStrankaListFormatedWithAdress>
    <izvorni_sadrzaj>
      <item>ROVINJ NEKRETNINE d.o.o., ROVINJ, ULICA ANGELINIJEVA - VIA ANGELINI 2, 52210 Rovinj zastupanog po punomoćniku Zoran Sloković</item>
    </izvorni_sadrzaj>
    <derivirana_varijabla naziv="DomainObject.Predmet.ProtuStrankaListFormatedWithAdress_1">
      <item>ROVINJ NEKRETNINE d.o.o., ROVINJ, ULICA ANGELINIJEVA - VIA ANGELINI 2, 52210 Rovinj zastupanog po punomoćniku Zoran Sloković</item>
    </derivirana_varijabla>
  </DomainObject.Predmet.ProtuStrankaListFormatedWithAdress>
  <DomainObject.Predmet.ProtuStrankaListFormatedWithAdressOIB>
    <izvorni_sadrzaj>
      <item>ROVINJ NEKRETNINE d.o.o., ROVINJ, OIB 28464609471, ULICA ANGELINIJEVA - VIA ANGELINI 2, 52210 Rovinj zastupanog po punomoćniku Zoran Sloković</item>
    </izvorni_sadrzaj>
    <derivirana_varijabla naziv="DomainObject.Predmet.ProtuStrankaListFormatedWithAdressOIB_1">
      <item>ROVINJ NEKRETNINE d.o.o., ROVINJ, OIB 28464609471, ULICA ANGELINIJEVA - VIA ANGELINI 2, 52210 Rovinj zastupanog po punomoćniku Zoran Sloković</item>
    </derivirana_varijabla>
  </DomainObject.Predmet.ProtuStrankaListFormatedWithAdressOIB>
  <DomainObject.Predmet.ProtuStrankaListNazivFormated>
    <izvorni_sadrzaj>
      <item>ROVINJ NEKRETNINE d.o.o., ROVINJ</item>
    </izvorni_sadrzaj>
    <derivirana_varijabla naziv="DomainObject.Predmet.ProtuStrankaListNazivFormated_1">
      <item>ROVINJ NEKRETNINE d.o.o., ROVINJ</item>
    </derivirana_varijabla>
  </DomainObject.Predmet.ProtuStrankaListNazivFormated>
  <DomainObject.Predmet.ProtuStrankaListNazivFormatedOIB>
    <izvorni_sadrzaj>
      <item>ROVINJ NEKRETNINE d.o.o., ROVINJ, OIB 28464609471</item>
    </izvorni_sadrzaj>
    <derivirana_varijabla naziv="DomainObject.Predmet.ProtuStrankaListNazivFormatedOIB_1">
      <item>ROVINJ NEKRETNINE d.o.o., ROVINJ, OIB 28464609471</item>
    </derivirana_varijabla>
  </DomainObject.Predmet.ProtuStrankaListNazivFormatedOIB>
  <DomainObject.Predmet.OstaliListFormated>
    <izvorni_sadrzaj>
      <item>Dževada Seferović</item>
      <item>Zoran Sloković punomoćnik sudionika u postupku ROVINJ NEKRETNINE d.o.o., ROVINJ</item>
    </izvorni_sadrzaj>
    <derivirana_varijabla naziv="DomainObject.Predmet.OstaliListFormated_1">
      <item>Dževada Seferović</item>
      <item>Zoran Sloković punomoćnik sudionika u postupku ROVINJ NEKRETNINE d.o.o., ROVINJ</item>
    </derivirana_varijabla>
  </DomainObject.Predmet.OstaliListFormated>
  <DomainObject.Predmet.OstaliListFormatedOIB>
    <izvorni_sadrzaj>
      <item>Dževada Seferović, OIB 79076412575</item>
      <item>Zoran Sloković, OIB 36581949362 punomoćnik sudionika u postupku ROVINJ NEKRETNINE d.o.o., ROVINJ</item>
    </izvorni_sadrzaj>
    <derivirana_varijabla naziv="DomainObject.Predmet.OstaliListFormatedOIB_1">
      <item>Dževada Seferović, OIB 79076412575</item>
      <item>Zoran Sloković, OIB 36581949362 punomoćnik sudionika u postupku ROVINJ NEKRETNINE d.o.o., ROVINJ</item>
    </derivirana_varijabla>
  </DomainObject.Predmet.OstaliListFormatedOIB>
  <DomainObject.Predmet.OstaliListFormatedWithAdress>
    <izvorni_sadrzaj>
      <item>Dževada Seferović, Ulica Pavla Perića 26, 10360 Sesvete</item>
      <item>Zoran Sloković, 25. rujna br.10., 52000 Pazin punomoćnik sudionika u postupku ROVINJ NEKRETNINE d.o.o., ROVINJ</item>
    </izvorni_sadrzaj>
    <derivirana_varijabla naziv="DomainObject.Predmet.OstaliListFormatedWithAdress_1">
      <item>Dževada Seferović, Ulica Pavla Perića 26, 10360 Sesvete</item>
      <item>Zoran Sloković, 25. rujna br.10., 52000 Pazin punomoćnik sudionika u postupku ROVINJ NEKRETNINE d.o.o., ROVINJ</item>
    </derivirana_varijabla>
  </DomainObject.Predmet.OstaliListFormatedWithAdress>
  <DomainObject.Predmet.OstaliListFormatedWithAdressOIB>
    <izvorni_sadrzaj>
      <item>Dževada Seferović, OIB 79076412575, Ulica Pavla Perića 26, 10360 Sesvete</item>
      <item>Zoran Sloković, OIB 36581949362, 25. rujna br.10., 52000 Pazin punomoćnik sudionika u postupku ROVINJ NEKRETNINE d.o.o., ROVINJ</item>
    </izvorni_sadrzaj>
    <derivirana_varijabla naziv="DomainObject.Predmet.OstaliListFormatedWithAdressOIB_1">
      <item>Dževada Seferović, OIB 79076412575, Ulica Pavla Perića 26, 10360 Sesvete</item>
      <item>Zoran Sloković, OIB 36581949362, 25. rujna br.10., 52000 Pazin punomoćnik sudionika u postupku ROVINJ NEKRETNINE d.o.o., ROVINJ</item>
    </derivirana_varijabla>
  </DomainObject.Predmet.OstaliListFormatedWithAdressOIB>
  <DomainObject.Predmet.OstaliListNazivFormated>
    <izvorni_sadrzaj>
      <item>Dževada Seferović</item>
      <item>Zoran Sloković</item>
    </izvorni_sadrzaj>
    <derivirana_varijabla naziv="DomainObject.Predmet.OstaliListNazivFormated_1">
      <item>Dževada Seferović</item>
      <item>Zoran Sloković</item>
    </derivirana_varijabla>
  </DomainObject.Predmet.OstaliListNazivFormated>
  <DomainObject.Predmet.OstaliListNazivFormatedOIB>
    <izvorni_sadrzaj>
      <item>Dževada Seferović, OIB 79076412575</item>
      <item>Zoran Sloković, OIB 36581949362</item>
    </izvorni_sadrzaj>
    <derivirana_varijabla naziv="DomainObject.Predmet.OstaliListNazivFormatedOIB_1">
      <item>Dževada Seferović, OIB 79076412575</item>
      <item>Zoran Sloković, OIB 36581949362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2025.</izvorni_sadrzaj>
    <derivirana_varijabla naziv="DomainObject.Datum_1">2. rujna 2025.</derivirana_varijabla>
  </DomainObject.Datum>
  <DomainObject.PoslovniBrojDokumenta>
    <izvorni_sadrzaj>St-232/2025-17</izvorni_sadrzaj>
    <derivirana_varijabla naziv="DomainObject.PoslovniBrojDokumenta_1">St-232/2025-17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ROVINJ NEKRETNINE d.o.o., ROVINJ</izvorni_sadrzaj>
    <derivirana_varijabla naziv="DomainObject.Predmet.ProtustrankaIDrugi_1">ROVINJ NEKRETNINE d.o.o., ROVINJ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ROVINJ NEKRETNINE d.o.o., ROVINJ, OIB 28464609471, ULICA ANGELINIJEVA - VIA ANGELINI 2, 52210 Rovinj</izvorni_sadrzaj>
    <derivirana_varijabla naziv="DomainObject.Predmet.ProtustrankaIDrugiAdressOIB_1">ROVINJ NEKRETNINE d.o.o., ROVINJ, OIB 28464609471, ULICA ANGELINIJEVA - VIA ANGELINI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ROVINJ NEKRETNINE d.o.o., ROVINJ</item>
      <item>Financijska agencija (FINA)</item>
      <item>Raiffeisenbank Austria d.d.</item>
      <item>Dževada Seferović</item>
      <item>Zoran Sloković</item>
    </izvorni_sadrzaj>
    <derivirana_varijabla naziv="DomainObject.Predmet.SudioniciListNaziv_1">
      <item>ROVINJ NEKRETNINE d.o.o., ROVINJ</item>
      <item>Financijska agencija (FINA)</item>
      <item>Raiffeisenbank Austria d.d.</item>
      <item>Dževada Seferović</item>
      <item>Zoran Sloković</item>
    </derivirana_varijabla>
  </DomainObject.Predmet.SudioniciListNaziv>
  <DomainObject.Predmet.SudioniciListAdressOIB>
    <izvorni_sadrzaj>
      <item>ROVINJ NEKRETNINE d.o.o., ROVINJ, OIB 28464609471, ULICA ANGELINIJEVA - VIA ANGELINI 2,52210 Rovinj</item>
      <item>Financijska agencija (FINA), OIB 85821130368, Ulica grada Vukovara 70,10000 Zagreb</item>
      <item>Raiffeisenbank Austria d.d., OIB 53056966535, Magazinska cesta 69,10000 Zagreb</item>
      <item>Dževada Seferović, OIB 79076412575, Ulica Pavla Perića 26,10360 Sesvete</item>
      <item>Zoran Sloković, OIB 36581949362, 25. rujna br.10.,52000 Pazin</item>
    </izvorni_sadrzaj>
    <derivirana_varijabla naziv="DomainObject.Predmet.SudioniciListAdressOIB_1">
      <item>ROVINJ NEKRETNINE d.o.o., ROVINJ, OIB 28464609471, ULICA ANGELINIJEVA - VIA ANGELINI 2,52210 Rovinj</item>
      <item>Financijska agencija (FINA), OIB 85821130368, Ulica grada Vukovara 70,10000 Zagreb</item>
      <item>Raiffeisenbank Austria d.d., OIB 53056966535, Magazinska cesta 69,10000 Zagreb</item>
      <item>Dževada Seferović, OIB 79076412575, Ulica Pavla Perića 26,10360 Sesvete</item>
      <item>Zoran Sloković, OIB 36581949362, 25. rujna br.10.,52000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28464609471</item>
      <item>, OIB 85821130368</item>
      <item>, OIB 53056966535</item>
      <item>, OIB 79076412575</item>
      <item>, OIB 36581949362</item>
    </izvorni_sadrzaj>
    <derivirana_varijabla naziv="DomainObject.Predmet.SudioniciListNazivOIB_1">
      <item>, OIB 28464609471</item>
      <item>, OIB 85821130368</item>
      <item>, OIB 53056966535</item>
      <item>, OIB 79076412575</item>
      <item>, OIB 36581949362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lipnja 2025.</izvorni_sadrzaj>
    <derivirana_varijabla naziv="DomainObject.Predmet.DatumPocetkaProcesa_1">20.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281</properties:Words>
  <properties:Characters>1565</properties:Characters>
  <properties:Lines>50</properties:Lines>
  <properties:Paragraphs>25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2025-08-21T07:15:00Z</dcterms:created>
  <dc:creator>Jasmina Matika</dc:creator>
  <dc:description/>
  <cp:keywords/>
  <cp:lastModifiedBy>Jasmina Matika</cp:lastModifiedBy>
  <dcterms:modified xmlns:xsi="http://www.w3.org/2001/XMLSchema-instance" xsi:type="dcterms:W3CDTF">2025-09-02T12:53:00Z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St-232/2025-17 / Zapisnik - Ročište radi rasprave o uvjetima za otvaranje steč. post. (St-232-25 - ZAPISNIK - PRETHODNI POSTUPAK - 2-9-25.docx)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